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FJN Weekly Bible Study: Quarter 4 - The Mission (Weeks 49-52)</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Congratulations on reaching the final month of the FJN 52-week journey! In this concluding batch, we bring everything together, focusing on the power of our testimony, living as temporary residents, leaving a spiritual legacy, and anchoring our souls in the ultimate hope of Christ's return.</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25"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04">
      <w:pPr>
        <w:pStyle w:val="Heading2"/>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2c3e50"/>
        </w:rPr>
      </w:pPr>
      <w:r w:rsidDel="00000000" w:rsidR="00000000" w:rsidRPr="00000000">
        <w:rPr>
          <w:rFonts w:ascii="Google Sans" w:cs="Google Sans" w:eastAsia="Google Sans" w:hAnsi="Google Sans"/>
          <w:color w:val="2c3e50"/>
          <w:rtl w:val="0"/>
        </w:rPr>
        <w:t xml:space="preserve">Monthly Overview: Weeks 49-52</w:t>
      </w:r>
    </w:p>
    <w:tbl>
      <w:tblPr>
        <w:tblStyle w:val="Table1"/>
        <w:tblW w:w="9360.0" w:type="dxa"/>
        <w:jc w:val="left"/>
        <w:tblBorders>
          <w:top w:color="cccccc" w:space="0" w:sz="6" w:val="single"/>
          <w:left w:color="cccccc" w:space="0" w:sz="6" w:val="single"/>
          <w:bottom w:color="cccccc" w:space="0" w:sz="6" w:val="single"/>
          <w:right w:color="cccccc" w:space="0" w:sz="6" w:val="single"/>
          <w:insideH w:color="cccccc" w:space="0" w:sz="6" w:val="single"/>
          <w:insideV w:color="cccccc"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1"/>
        </w:trPr>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b w:val="1"/>
                <w:bCs w:val="1"/>
              </w:rPr>
            </w:pPr>
            <w:r w:rsidDel="00000000" w:rsidR="00000000" w:rsidRPr="00000000">
              <w:rPr>
                <w:rFonts w:ascii="Google Sans" w:cs="Google Sans" w:eastAsia="Google Sans" w:hAnsi="Google Sans"/>
                <w:b w:val="1"/>
                <w:bCs w:val="1"/>
                <w:rtl w:val="0"/>
              </w:rPr>
              <w:t xml:space="preserve">Week</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b w:val="1"/>
                <w:bCs w:val="1"/>
              </w:rPr>
            </w:pPr>
            <w:r w:rsidDel="00000000" w:rsidR="00000000" w:rsidRPr="00000000">
              <w:rPr>
                <w:rFonts w:ascii="Google Sans" w:cs="Google Sans" w:eastAsia="Google Sans" w:hAnsi="Google Sans"/>
                <w:b w:val="1"/>
                <w:bCs w:val="1"/>
                <w:rtl w:val="0"/>
              </w:rPr>
              <w:t xml:space="preserve">Theme</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b w:val="1"/>
                <w:bCs w:val="1"/>
              </w:rPr>
            </w:pPr>
            <w:r w:rsidDel="00000000" w:rsidR="00000000" w:rsidRPr="00000000">
              <w:rPr>
                <w:rFonts w:ascii="Google Sans" w:cs="Google Sans" w:eastAsia="Google Sans" w:hAnsi="Google Sans"/>
                <w:b w:val="1"/>
                <w:bCs w:val="1"/>
                <w:rtl w:val="0"/>
              </w:rPr>
              <w:t xml:space="preserve">Key Scripture</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b w:val="1"/>
                <w:bCs w:val="1"/>
              </w:rPr>
            </w:pPr>
            <w:r w:rsidDel="00000000" w:rsidR="00000000" w:rsidRPr="00000000">
              <w:rPr>
                <w:rFonts w:ascii="Google Sans" w:cs="Google Sans" w:eastAsia="Google Sans" w:hAnsi="Google Sans"/>
                <w:b w:val="1"/>
                <w:bCs w:val="1"/>
                <w:rtl w:val="0"/>
              </w:rPr>
              <w:t xml:space="preserve">Practical Focus</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Google Sans" w:cs="Google Sans" w:eastAsia="Google Sans" w:hAnsi="Google Sans"/>
              </w:rPr>
            </w:pPr>
            <w:r w:rsidDel="00000000" w:rsidR="00000000" w:rsidRPr="00000000">
              <w:rPr>
                <w:rFonts w:ascii="Google Sans" w:cs="Google Sans" w:eastAsia="Google Sans" w:hAnsi="Google Sans"/>
                <w:rtl w:val="0"/>
              </w:rPr>
              <w:t xml:space="preserve"> </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shd w:fill="auto" w:val="clear"/>
              </w:rPr>
            </w:pPr>
            <w:r w:rsidDel="00000000" w:rsidR="00000000" w:rsidRPr="00000000">
              <w:rPr>
                <w:rFonts w:ascii="Google Sans" w:cs="Google Sans" w:eastAsia="Google Sans" w:hAnsi="Google Sans"/>
                <w:shd w:fill="auto" w:val="clear"/>
                <w:rtl w:val="0"/>
              </w:rPr>
              <w:t xml:space="preserve">Week 49</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shd w:fill="auto" w:val="clear"/>
              </w:rPr>
            </w:pPr>
            <w:r w:rsidDel="00000000" w:rsidR="00000000" w:rsidRPr="00000000">
              <w:rPr>
                <w:rFonts w:ascii="Google Sans" w:cs="Google Sans" w:eastAsia="Google Sans" w:hAnsi="Google Sans"/>
                <w:shd w:fill="auto" w:val="clear"/>
                <w:rtl w:val="0"/>
              </w:rPr>
              <w:t xml:space="preserve">The Power of Testimony</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shd w:fill="auto" w:val="clear"/>
              </w:rPr>
            </w:pPr>
            <w:r w:rsidDel="00000000" w:rsidR="00000000" w:rsidRPr="00000000">
              <w:rPr>
                <w:rFonts w:ascii="Google Sans" w:cs="Google Sans" w:eastAsia="Google Sans" w:hAnsi="Google Sans"/>
                <w:shd w:fill="auto" w:val="clear"/>
                <w:rtl w:val="0"/>
              </w:rPr>
              <w:t xml:space="preserve">Revelation 12:11</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shd w:fill="auto" w:val="clear"/>
              </w:rPr>
            </w:pPr>
            <w:r w:rsidDel="00000000" w:rsidR="00000000" w:rsidRPr="00000000">
              <w:rPr>
                <w:rFonts w:ascii="Google Sans" w:cs="Google Sans" w:eastAsia="Google Sans" w:hAnsi="Google Sans"/>
                <w:shd w:fill="auto" w:val="clear"/>
                <w:rtl w:val="0"/>
              </w:rPr>
              <w:t xml:space="preserve">Overcoming the enemy through shared stories</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Week 50</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Living as Sojourners</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1 Peter 2:11-12</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Remaining distinct in a temporary world</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shd w:fill="auto" w:val="clear"/>
              </w:rPr>
            </w:pPr>
            <w:r w:rsidDel="00000000" w:rsidR="00000000" w:rsidRPr="00000000">
              <w:rPr>
                <w:rFonts w:ascii="Google Sans" w:cs="Google Sans" w:eastAsia="Google Sans" w:hAnsi="Google Sans"/>
                <w:shd w:fill="auto" w:val="clear"/>
                <w:rtl w:val="0"/>
              </w:rPr>
              <w:t xml:space="preserve">Week 51</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shd w:fill="auto" w:val="clear"/>
              </w:rPr>
            </w:pPr>
            <w:r w:rsidDel="00000000" w:rsidR="00000000" w:rsidRPr="00000000">
              <w:rPr>
                <w:rFonts w:ascii="Google Sans" w:cs="Google Sans" w:eastAsia="Google Sans" w:hAnsi="Google Sans"/>
                <w:shd w:fill="auto" w:val="clear"/>
                <w:rtl w:val="0"/>
              </w:rPr>
              <w:t xml:space="preserve">Passing the Baton</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shd w:fill="auto" w:val="clear"/>
              </w:rPr>
            </w:pPr>
            <w:r w:rsidDel="00000000" w:rsidR="00000000" w:rsidRPr="00000000">
              <w:rPr>
                <w:rFonts w:ascii="Google Sans" w:cs="Google Sans" w:eastAsia="Google Sans" w:hAnsi="Google Sans"/>
                <w:shd w:fill="auto" w:val="clear"/>
                <w:rtl w:val="0"/>
              </w:rPr>
              <w:t xml:space="preserve">2 Timothy 2:2</w:t>
            </w:r>
          </w:p>
        </w:tc>
        <w:tc>
          <w:tcPr>
            <w:tcBorders>
              <w:top w:color="cccccc" w:space="0" w:sz="6" w:val="single"/>
              <w:left w:color="cccccc" w:space="0" w:sz="6" w:val="single"/>
              <w:bottom w:color="cccccc" w:space="0" w:sz="6" w:val="single"/>
              <w:right w:color="cccccc" w:space="0" w:sz="6" w:val="single"/>
            </w:tcBorders>
            <w:shd w:fill="f8f9fa" w:val="clear"/>
            <w:tcMar>
              <w:top w:w="180.0" w:type="dxa"/>
              <w:left w:w="180.0" w:type="dxa"/>
              <w:bottom w:w="18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shd w:fill="auto" w:val="clear"/>
              </w:rPr>
            </w:pPr>
            <w:r w:rsidDel="00000000" w:rsidR="00000000" w:rsidRPr="00000000">
              <w:rPr>
                <w:rFonts w:ascii="Google Sans" w:cs="Google Sans" w:eastAsia="Google Sans" w:hAnsi="Google Sans"/>
                <w:shd w:fill="auto" w:val="clear"/>
                <w:rtl w:val="0"/>
              </w:rPr>
              <w:t xml:space="preserve">Investing in the next generation</w:t>
            </w:r>
          </w:p>
        </w:tc>
      </w:tr>
      <w:tr>
        <w:trPr>
          <w:cantSplit w:val="0"/>
          <w:tblHeader w:val="0"/>
        </w:trPr>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Week 52</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The Ultimate Hope</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Revelation 21:3-4</w:t>
            </w:r>
          </w:p>
        </w:tc>
        <w:tc>
          <w:tcPr>
            <w:tcBorders>
              <w:top w:color="cccccc" w:space="0" w:sz="6" w:val="single"/>
              <w:left w:color="cccccc" w:space="0" w:sz="6" w:val="single"/>
              <w:bottom w:color="cccccc" w:space="0" w:sz="6" w:val="single"/>
              <w:right w:color="cccccc" w:space="0" w:sz="6" w:val="single"/>
            </w:tcBorders>
            <w:shd w:fill="auto" w:val="clear"/>
            <w:tcMar>
              <w:top w:w="180.0" w:type="dxa"/>
              <w:left w:w="180.0" w:type="dxa"/>
              <w:bottom w:w="18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80" w:before="18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Anticipating the final restoration</w:t>
            </w:r>
          </w:p>
        </w:tc>
      </w:tr>
    </w:tbl>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25"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1B">
      <w:pPr>
        <w:pStyle w:val="Heading2"/>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2c3e50"/>
        </w:rPr>
      </w:pPr>
      <w:r w:rsidDel="00000000" w:rsidR="00000000" w:rsidRPr="00000000">
        <w:rPr>
          <w:rFonts w:ascii="Google Sans" w:cs="Google Sans" w:eastAsia="Google Sans" w:hAnsi="Google Sans"/>
          <w:color w:val="2c3e50"/>
          <w:rtl w:val="0"/>
        </w:rPr>
        <w:t xml:space="preserve">Week 49: The Power of Testimony</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Key Scripture:</w:t>
      </w:r>
      <w:r w:rsidDel="00000000" w:rsidR="00000000" w:rsidRPr="00000000">
        <w:rPr>
          <w:rFonts w:ascii="Google Sans" w:cs="Google Sans" w:eastAsia="Google Sans" w:hAnsi="Google Sans"/>
          <w:rtl w:val="0"/>
        </w:rPr>
        <w:t xml:space="preserve"> Revelation 12:11 - "They triumphed over him by the blood of the Lamb and by the word of their testimony; they did not love their lives so much as to shrink from death."</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240"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Reflection:</w:t>
      </w:r>
      <w:r w:rsidDel="00000000" w:rsidR="00000000" w:rsidRPr="00000000">
        <w:rPr>
          <w:rFonts w:ascii="Google Sans" w:cs="Google Sans" w:eastAsia="Google Sans" w:hAnsi="Google Sans"/>
          <w:rtl w:val="0"/>
        </w:rPr>
        <w:t xml:space="preserve"> Our personal stories of God's grace are not just nice memories; they are spiritual weapons. When we share what God has done in our lives, we remind ourselves and others of His faithfulness, while simultaneously defeating the enemy's lies. The blood of the Lamb saves us, but the word of our testimony helps set others free.</w:t>
      </w:r>
    </w:p>
    <w:p w:rsidR="00000000" w:rsidDel="00000000" w:rsidP="00000000" w:rsidRDefault="00000000" w:rsidRPr="00000000" w14:paraId="0000001E">
      <w:pPr>
        <w:pStyle w:val="Heading3"/>
        <w:pBdr>
          <w:top w:space="0" w:sz="0" w:val="nil"/>
          <w:left w:space="0" w:sz="0" w:val="nil"/>
          <w:bottom w:space="0" w:sz="0" w:val="nil"/>
          <w:right w:space="0" w:sz="0" w:val="nil"/>
          <w:between w:space="0" w:sz="0" w:val="nil"/>
        </w:pBdr>
        <w:shd w:fill="auto" w:val="clear"/>
        <w:spacing w:before="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Discussion Questions:</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line="300" w:lineRule="auto"/>
        <w:ind w:left="600" w:hanging="360"/>
      </w:pPr>
      <w:r w:rsidDel="00000000" w:rsidR="00000000" w:rsidRPr="00000000">
        <w:rPr>
          <w:rFonts w:ascii="Google Sans" w:cs="Google Sans" w:eastAsia="Google Sans" w:hAnsi="Google Sans"/>
          <w:rtl w:val="0"/>
        </w:rPr>
        <w:t xml:space="preserve">Why is it sometimes intimidating to share the difficult parts of our testimony?</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600" w:hanging="360"/>
      </w:pPr>
      <w:r w:rsidDel="00000000" w:rsidR="00000000" w:rsidRPr="00000000">
        <w:rPr>
          <w:rFonts w:ascii="Google Sans" w:cs="Google Sans" w:eastAsia="Google Sans" w:hAnsi="Google Sans"/>
          <w:rtl w:val="0"/>
        </w:rPr>
        <w:t xml:space="preserve">How has hearing someone else's story strengthened your own faith?</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120" w:before="0" w:beforeAutospacing="0" w:line="300" w:lineRule="auto"/>
        <w:ind w:left="600" w:hanging="360"/>
      </w:pPr>
      <w:r w:rsidDel="00000000" w:rsidR="00000000" w:rsidRPr="00000000">
        <w:rPr>
          <w:rFonts w:ascii="Google Sans" w:cs="Google Sans" w:eastAsia="Google Sans" w:hAnsi="Google Sans"/>
          <w:rtl w:val="0"/>
        </w:rPr>
        <w:t xml:space="preserve">What is one recent victory in your life that you can testify about?</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Group Activity:</w:t>
      </w:r>
      <w:r w:rsidDel="00000000" w:rsidR="00000000" w:rsidRPr="00000000">
        <w:rPr>
          <w:rFonts w:ascii="Google Sans" w:cs="Google Sans" w:eastAsia="Google Sans" w:hAnsi="Google Sans"/>
          <w:rtl w:val="0"/>
        </w:rPr>
        <w:t xml:space="preserve"> Create a "Testimony Timeline." Have each person draw a quick line on a paper representing their life, marking 3 key moments where God intervened. Share these timelines.</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Sharing Time:</w:t>
      </w:r>
      <w:r w:rsidDel="00000000" w:rsidR="00000000" w:rsidRPr="00000000">
        <w:rPr>
          <w:rFonts w:ascii="Google Sans" w:cs="Google Sans" w:eastAsia="Google Sans" w:hAnsi="Google Sans"/>
          <w:rtl w:val="0"/>
        </w:rPr>
        <w:t xml:space="preserve"> Share one specific thing God has done in your life during these past 48 weeks of study.</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Prayer:</w:t>
      </w:r>
      <w:r w:rsidDel="00000000" w:rsidR="00000000" w:rsidRPr="00000000">
        <w:rPr>
          <w:rFonts w:ascii="Google Sans" w:cs="Google Sans" w:eastAsia="Google Sans" w:hAnsi="Google Sans"/>
          <w:rtl w:val="0"/>
        </w:rPr>
        <w:t xml:space="preserve"> Lord, thank You for authoring my story. Give me the courage to share my testimony openly, so that others might know Your goodness and grace. Amen.</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25"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26">
      <w:pPr>
        <w:pStyle w:val="Heading2"/>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2c3e50"/>
        </w:rPr>
      </w:pPr>
      <w:r w:rsidDel="00000000" w:rsidR="00000000" w:rsidRPr="00000000">
        <w:rPr>
          <w:rFonts w:ascii="Google Sans" w:cs="Google Sans" w:eastAsia="Google Sans" w:hAnsi="Google Sans"/>
          <w:color w:val="2c3e50"/>
          <w:rtl w:val="0"/>
        </w:rPr>
        <w:t xml:space="preserve">Week 50: Living as Sojourners</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Key Scripture:</w:t>
      </w:r>
      <w:r w:rsidDel="00000000" w:rsidR="00000000" w:rsidRPr="00000000">
        <w:rPr>
          <w:rFonts w:ascii="Google Sans" w:cs="Google Sans" w:eastAsia="Google Sans" w:hAnsi="Google Sans"/>
          <w:rtl w:val="0"/>
        </w:rPr>
        <w:t xml:space="preserve"> 1 Peter 2:11-12 - "Dear friends, I urge you, as foreigners and exiles, to abstain from sinful desires, which wage war against your soul. Live such good lives among the pagans that, though they accuse you of doing wrong, they may see your good deeds and glorify God."</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Reflection:</w:t>
      </w:r>
      <w:r w:rsidDel="00000000" w:rsidR="00000000" w:rsidRPr="00000000">
        <w:rPr>
          <w:rFonts w:ascii="Google Sans" w:cs="Google Sans" w:eastAsia="Google Sans" w:hAnsi="Google Sans"/>
          <w:rtl w:val="0"/>
        </w:rPr>
        <w:t xml:space="preserve"> As believers, we are citizens of heaven living temporarily on earth. We are meant to stand out. When we embrace our identity as "exiles," we stop trying to fit in with a broken culture and start living with such distinct goodness and integrity that it ultimately points the world toward God.</w:t>
      </w:r>
    </w:p>
    <w:p w:rsidR="00000000" w:rsidDel="00000000" w:rsidP="00000000" w:rsidRDefault="00000000" w:rsidRPr="00000000" w14:paraId="00000029">
      <w:pPr>
        <w:pStyle w:val="Heading3"/>
        <w:pBdr>
          <w:top w:space="0" w:sz="0" w:val="nil"/>
          <w:left w:space="0" w:sz="0" w:val="nil"/>
          <w:bottom w:space="0" w:sz="0" w:val="nil"/>
          <w:right w:space="0" w:sz="0" w:val="nil"/>
          <w:between w:space="0" w:sz="0" w:val="nil"/>
        </w:pBdr>
        <w:shd w:fill="auto" w:val="clear"/>
        <w:spacing w:before="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Discussion Questions:</w:t>
      </w:r>
    </w:p>
    <w:p w:rsidR="00000000" w:rsidDel="00000000" w:rsidP="00000000" w:rsidRDefault="00000000" w:rsidRPr="00000000" w14:paraId="0000002A">
      <w:pPr>
        <w:numPr>
          <w:ilvl w:val="0"/>
          <w:numId w:val="2"/>
        </w:numPr>
        <w:pBdr>
          <w:top w:space="0" w:sz="0" w:val="nil"/>
          <w:left w:space="0" w:sz="0" w:val="nil"/>
          <w:bottom w:space="0" w:sz="0" w:val="nil"/>
          <w:right w:space="0" w:sz="0" w:val="nil"/>
          <w:between w:space="0" w:sz="0" w:val="nil"/>
        </w:pBdr>
        <w:shd w:fill="auto" w:val="clear"/>
        <w:spacing w:after="0" w:afterAutospacing="0" w:line="300" w:lineRule="auto"/>
        <w:ind w:left="600" w:hanging="360"/>
      </w:pPr>
      <w:r w:rsidDel="00000000" w:rsidR="00000000" w:rsidRPr="00000000">
        <w:rPr>
          <w:rFonts w:ascii="Google Sans" w:cs="Google Sans" w:eastAsia="Google Sans" w:hAnsi="Google Sans"/>
          <w:rtl w:val="0"/>
        </w:rPr>
        <w:t xml:space="preserve">In what ways do you feel like a "foreigner" in today's culture?</w:t>
      </w:r>
    </w:p>
    <w:p w:rsidR="00000000" w:rsidDel="00000000" w:rsidP="00000000" w:rsidRDefault="00000000" w:rsidRPr="00000000" w14:paraId="0000002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600" w:hanging="360"/>
      </w:pPr>
      <w:r w:rsidDel="00000000" w:rsidR="00000000" w:rsidRPr="00000000">
        <w:rPr>
          <w:rFonts w:ascii="Google Sans" w:cs="Google Sans" w:eastAsia="Google Sans" w:hAnsi="Google Sans"/>
          <w:rtl w:val="0"/>
        </w:rPr>
        <w:t xml:space="preserve">Why is living a "good life" our best defense against those who misunderstand our faith?</w:t>
      </w:r>
    </w:p>
    <w:p w:rsidR="00000000" w:rsidDel="00000000" w:rsidP="00000000" w:rsidRDefault="00000000" w:rsidRPr="00000000" w14:paraId="0000002C">
      <w:pPr>
        <w:numPr>
          <w:ilvl w:val="0"/>
          <w:numId w:val="2"/>
        </w:numPr>
        <w:pBdr>
          <w:top w:space="0" w:sz="0" w:val="nil"/>
          <w:left w:space="0" w:sz="0" w:val="nil"/>
          <w:bottom w:space="0" w:sz="0" w:val="nil"/>
          <w:right w:space="0" w:sz="0" w:val="nil"/>
          <w:between w:space="0" w:sz="0" w:val="nil"/>
        </w:pBdr>
        <w:shd w:fill="auto" w:val="clear"/>
        <w:spacing w:after="120" w:before="0" w:beforeAutospacing="0" w:line="300" w:lineRule="auto"/>
        <w:ind w:left="600" w:hanging="360"/>
      </w:pPr>
      <w:r w:rsidDel="00000000" w:rsidR="00000000" w:rsidRPr="00000000">
        <w:rPr>
          <w:rFonts w:ascii="Google Sans" w:cs="Google Sans" w:eastAsia="Google Sans" w:hAnsi="Google Sans"/>
          <w:rtl w:val="0"/>
        </w:rPr>
        <w:t xml:space="preserve">How can we engage with the world without becoming exactly like it?</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Group Activity:</w:t>
      </w:r>
      <w:r w:rsidDel="00000000" w:rsidR="00000000" w:rsidRPr="00000000">
        <w:rPr>
          <w:rFonts w:ascii="Google Sans" w:cs="Google Sans" w:eastAsia="Google Sans" w:hAnsi="Google Sans"/>
          <w:rtl w:val="0"/>
        </w:rPr>
        <w:t xml:space="preserve"> Brainstorm "Distinctive Traits." Write down 5 character traits that should make your group completely distinct from the surrounding culture (e.g., radical generosity, unoffendability).</w:t>
      </w:r>
    </w:p>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Sharing Time:</w:t>
      </w:r>
      <w:r w:rsidDel="00000000" w:rsidR="00000000" w:rsidRPr="00000000">
        <w:rPr>
          <w:rFonts w:ascii="Google Sans" w:cs="Google Sans" w:eastAsia="Google Sans" w:hAnsi="Google Sans"/>
          <w:rtl w:val="0"/>
        </w:rPr>
        <w:t xml:space="preserve"> Confess an area where you have been trying too hard to "fit in" with the world.</w:t>
      </w:r>
    </w:p>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Prayer:</w:t>
      </w:r>
      <w:r w:rsidDel="00000000" w:rsidR="00000000" w:rsidRPr="00000000">
        <w:rPr>
          <w:rFonts w:ascii="Google Sans" w:cs="Google Sans" w:eastAsia="Google Sans" w:hAnsi="Google Sans"/>
          <w:rtl w:val="0"/>
        </w:rPr>
        <w:t xml:space="preserve"> Father, remind us that this world is not our permanent home. Help us to live honorable, distinct lives that draw people to Your truth and glorify Your name. Amen.</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25"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31">
      <w:pPr>
        <w:pStyle w:val="Heading2"/>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2c3e50"/>
        </w:rPr>
      </w:pPr>
      <w:r w:rsidDel="00000000" w:rsidR="00000000" w:rsidRPr="00000000">
        <w:rPr>
          <w:rFonts w:ascii="Google Sans" w:cs="Google Sans" w:eastAsia="Google Sans" w:hAnsi="Google Sans"/>
          <w:color w:val="2c3e50"/>
          <w:rtl w:val="0"/>
        </w:rPr>
        <w:t xml:space="preserve">Week 51: Passing the Baton</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Key Scripture:</w:t>
      </w:r>
      <w:r w:rsidDel="00000000" w:rsidR="00000000" w:rsidRPr="00000000">
        <w:rPr>
          <w:rFonts w:ascii="Google Sans" w:cs="Google Sans" w:eastAsia="Google Sans" w:hAnsi="Google Sans"/>
          <w:rtl w:val="0"/>
        </w:rPr>
        <w:t xml:space="preserve"> 2 Timothy 2:2 - "And the things you have heard me say in the presence of many witnesses entrust to reliable people who will also be qualified to teach others."</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Reflection:</w:t>
      </w:r>
      <w:r w:rsidDel="00000000" w:rsidR="00000000" w:rsidRPr="00000000">
        <w:rPr>
          <w:rFonts w:ascii="Google Sans" w:cs="Google Sans" w:eastAsia="Google Sans" w:hAnsi="Google Sans"/>
          <w:rtl w:val="0"/>
        </w:rPr>
        <w:t xml:space="preserve"> The Christian faith is always one generation away from extinction. Our mission isn't just about our own spiritual growth; it's about spiritual multiplication. We are called to take what we have learned and intentionally invest it into others, building a legacy of faith that outlives us.</w:t>
      </w:r>
    </w:p>
    <w:p w:rsidR="00000000" w:rsidDel="00000000" w:rsidP="00000000" w:rsidRDefault="00000000" w:rsidRPr="00000000" w14:paraId="00000034">
      <w:pPr>
        <w:pStyle w:val="Heading3"/>
        <w:pBdr>
          <w:top w:space="0" w:sz="0" w:val="nil"/>
          <w:left w:space="0" w:sz="0" w:val="nil"/>
          <w:bottom w:space="0" w:sz="0" w:val="nil"/>
          <w:right w:space="0" w:sz="0" w:val="nil"/>
          <w:between w:space="0" w:sz="0" w:val="nil"/>
        </w:pBdr>
        <w:shd w:fill="auto" w:val="clear"/>
        <w:spacing w:before="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Discussion Questions:</w:t>
      </w:r>
    </w:p>
    <w:p w:rsidR="00000000" w:rsidDel="00000000" w:rsidP="00000000" w:rsidRDefault="00000000" w:rsidRPr="00000000" w14:paraId="00000035">
      <w:pPr>
        <w:numPr>
          <w:ilvl w:val="0"/>
          <w:numId w:val="3"/>
        </w:numPr>
        <w:pBdr>
          <w:top w:space="0" w:sz="0" w:val="nil"/>
          <w:left w:space="0" w:sz="0" w:val="nil"/>
          <w:bottom w:space="0" w:sz="0" w:val="nil"/>
          <w:right w:space="0" w:sz="0" w:val="nil"/>
          <w:between w:space="0" w:sz="0" w:val="nil"/>
        </w:pBdr>
        <w:shd w:fill="auto" w:val="clear"/>
        <w:spacing w:after="0" w:afterAutospacing="0" w:line="300" w:lineRule="auto"/>
        <w:ind w:left="600" w:hanging="360"/>
      </w:pPr>
      <w:r w:rsidDel="00000000" w:rsidR="00000000" w:rsidRPr="00000000">
        <w:rPr>
          <w:rFonts w:ascii="Google Sans" w:cs="Google Sans" w:eastAsia="Google Sans" w:hAnsi="Google Sans"/>
          <w:rtl w:val="0"/>
        </w:rPr>
        <w:t xml:space="preserve">Who invested their time and wisdom into your spiritual life?</w:t>
      </w:r>
    </w:p>
    <w:p w:rsidR="00000000" w:rsidDel="00000000" w:rsidP="00000000" w:rsidRDefault="00000000" w:rsidRPr="00000000" w14:paraId="00000036">
      <w:pPr>
        <w:numPr>
          <w:ilvl w:val="0"/>
          <w:numId w:val="3"/>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600" w:hanging="360"/>
      </w:pPr>
      <w:r w:rsidDel="00000000" w:rsidR="00000000" w:rsidRPr="00000000">
        <w:rPr>
          <w:rFonts w:ascii="Google Sans" w:cs="Google Sans" w:eastAsia="Google Sans" w:hAnsi="Google Sans"/>
          <w:rtl w:val="0"/>
        </w:rPr>
        <w:t xml:space="preserve">What are the qualities of a "reliable person" that Paul mentions?</w:t>
      </w:r>
    </w:p>
    <w:p w:rsidR="00000000" w:rsidDel="00000000" w:rsidP="00000000" w:rsidRDefault="00000000" w:rsidRPr="00000000" w14:paraId="00000037">
      <w:pPr>
        <w:numPr>
          <w:ilvl w:val="0"/>
          <w:numId w:val="3"/>
        </w:numPr>
        <w:pBdr>
          <w:top w:space="0" w:sz="0" w:val="nil"/>
          <w:left w:space="0" w:sz="0" w:val="nil"/>
          <w:bottom w:space="0" w:sz="0" w:val="nil"/>
          <w:right w:space="0" w:sz="0" w:val="nil"/>
          <w:between w:space="0" w:sz="0" w:val="nil"/>
        </w:pBdr>
        <w:shd w:fill="auto" w:val="clear"/>
        <w:spacing w:after="120" w:before="0" w:beforeAutospacing="0" w:line="300" w:lineRule="auto"/>
        <w:ind w:left="600" w:hanging="360"/>
      </w:pPr>
      <w:r w:rsidDel="00000000" w:rsidR="00000000" w:rsidRPr="00000000">
        <w:rPr>
          <w:rFonts w:ascii="Google Sans" w:cs="Google Sans" w:eastAsia="Google Sans" w:hAnsi="Google Sans"/>
          <w:rtl w:val="0"/>
        </w:rPr>
        <w:t xml:space="preserve">How can you begin to intentionally mentor or invest in someone younger in the faith?</w:t>
      </w:r>
    </w:p>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Group Activity:</w:t>
      </w:r>
      <w:r w:rsidDel="00000000" w:rsidR="00000000" w:rsidRPr="00000000">
        <w:rPr>
          <w:rFonts w:ascii="Google Sans" w:cs="Google Sans" w:eastAsia="Google Sans" w:hAnsi="Google Sans"/>
          <w:rtl w:val="0"/>
        </w:rPr>
        <w:t xml:space="preserve"> Write a "Spiritual Will." Have everyone write down three core truths about God they want to ensure are passed on to the next generation in their family or community.</w:t>
      </w:r>
    </w:p>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Sharing Time:</w:t>
      </w:r>
      <w:r w:rsidDel="00000000" w:rsidR="00000000" w:rsidRPr="00000000">
        <w:rPr>
          <w:rFonts w:ascii="Google Sans" w:cs="Google Sans" w:eastAsia="Google Sans" w:hAnsi="Google Sans"/>
          <w:rtl w:val="0"/>
        </w:rPr>
        <w:t xml:space="preserve"> Name one person you feel prompted to encourage or mentor in the coming year.</w:t>
      </w:r>
    </w:p>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Prayer:</w:t>
      </w:r>
      <w:r w:rsidDel="00000000" w:rsidR="00000000" w:rsidRPr="00000000">
        <w:rPr>
          <w:rFonts w:ascii="Google Sans" w:cs="Google Sans" w:eastAsia="Google Sans" w:hAnsi="Google Sans"/>
          <w:rtl w:val="0"/>
        </w:rPr>
        <w:t xml:space="preserve"> Jesus, thank You for those who passed the faith down to us. Show us who we are supposed to invest in next. Make us faithful stewards of Your truth for the next generation. Amen.</w:t>
      </w:r>
    </w:p>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225" w:lineRule="auto"/>
        <w:rPr>
          <w:rFonts w:ascii="Google Sans" w:cs="Google Sans" w:eastAsia="Google Sans" w:hAnsi="Google Sans"/>
        </w:rPr>
      </w:pPr>
      <w:r w:rsidDel="00000000" w:rsidR="00000000" w:rsidRPr="00000000">
        <w:rPr>
          <w:rtl w:val="0"/>
        </w:rPr>
      </w:r>
    </w:p>
    <w:p w:rsidR="00000000" w:rsidDel="00000000" w:rsidP="00000000" w:rsidRDefault="00000000" w:rsidRPr="00000000" w14:paraId="0000003C">
      <w:pPr>
        <w:pStyle w:val="Heading2"/>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color w:val="2c3e50"/>
        </w:rPr>
      </w:pPr>
      <w:r w:rsidDel="00000000" w:rsidR="00000000" w:rsidRPr="00000000">
        <w:rPr>
          <w:rFonts w:ascii="Google Sans" w:cs="Google Sans" w:eastAsia="Google Sans" w:hAnsi="Google Sans"/>
          <w:color w:val="2c3e50"/>
          <w:rtl w:val="0"/>
        </w:rPr>
        <w:t xml:space="preserve">Week 52: The Ultimate Hope</w:t>
      </w:r>
    </w:p>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Key Scripture:</w:t>
      </w:r>
      <w:r w:rsidDel="00000000" w:rsidR="00000000" w:rsidRPr="00000000">
        <w:rPr>
          <w:rFonts w:ascii="Google Sans" w:cs="Google Sans" w:eastAsia="Google Sans" w:hAnsi="Google Sans"/>
          <w:rtl w:val="0"/>
        </w:rPr>
        <w:t xml:space="preserve"> Revelation 21:3-4 - "And I heard a loud voice from the throne saying, 'Look! God’s dwelling place is now among the people, and he will dwell with them... He will wipe every tear from their eyes. There will be no more death or mourning or crying or pain, for the old order of things has passed away.'"</w:t>
      </w:r>
    </w:p>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240"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Reflection:</w:t>
      </w:r>
      <w:r w:rsidDel="00000000" w:rsidR="00000000" w:rsidRPr="00000000">
        <w:rPr>
          <w:rFonts w:ascii="Google Sans" w:cs="Google Sans" w:eastAsia="Google Sans" w:hAnsi="Google Sans"/>
          <w:rtl w:val="0"/>
        </w:rPr>
        <w:t xml:space="preserve"> As we conclude our 52-week journey, we look to the finish line. The story of the Bible ends with ultimate restoration. All pain, suffering, and brokenness will be erased when God dwells perfectly with His people. This is the hope that anchors our souls and fuels our mission in a hurting world.</w:t>
      </w:r>
    </w:p>
    <w:p w:rsidR="00000000" w:rsidDel="00000000" w:rsidP="00000000" w:rsidRDefault="00000000" w:rsidRPr="00000000" w14:paraId="0000003F">
      <w:pPr>
        <w:pStyle w:val="Heading3"/>
        <w:pBdr>
          <w:top w:space="0" w:sz="0" w:val="nil"/>
          <w:left w:space="0" w:sz="0" w:val="nil"/>
          <w:bottom w:space="0" w:sz="0" w:val="nil"/>
          <w:right w:space="0" w:sz="0" w:val="nil"/>
          <w:between w:space="0" w:sz="0" w:val="nil"/>
        </w:pBdr>
        <w:shd w:fill="auto" w:val="clear"/>
        <w:spacing w:before="0" w:line="300" w:lineRule="auto"/>
        <w:rPr>
          <w:rFonts w:ascii="Google Sans" w:cs="Google Sans" w:eastAsia="Google Sans" w:hAnsi="Google Sans"/>
        </w:rPr>
      </w:pPr>
      <w:r w:rsidDel="00000000" w:rsidR="00000000" w:rsidRPr="00000000">
        <w:rPr>
          <w:rFonts w:ascii="Google Sans" w:cs="Google Sans" w:eastAsia="Google Sans" w:hAnsi="Google Sans"/>
          <w:rtl w:val="0"/>
        </w:rPr>
        <w:t xml:space="preserve">Discussion Questions:</w:t>
      </w:r>
    </w:p>
    <w:p w:rsidR="00000000" w:rsidDel="00000000" w:rsidP="00000000" w:rsidRDefault="00000000" w:rsidRPr="00000000" w14:paraId="00000040">
      <w:pPr>
        <w:numPr>
          <w:ilvl w:val="0"/>
          <w:numId w:val="4"/>
        </w:numPr>
        <w:pBdr>
          <w:top w:space="0" w:sz="0" w:val="nil"/>
          <w:left w:space="0" w:sz="0" w:val="nil"/>
          <w:bottom w:space="0" w:sz="0" w:val="nil"/>
          <w:right w:space="0" w:sz="0" w:val="nil"/>
          <w:between w:space="0" w:sz="0" w:val="nil"/>
        </w:pBdr>
        <w:shd w:fill="auto" w:val="clear"/>
        <w:spacing w:after="0" w:afterAutospacing="0" w:line="300" w:lineRule="auto"/>
        <w:ind w:left="600" w:hanging="360"/>
      </w:pPr>
      <w:r w:rsidDel="00000000" w:rsidR="00000000" w:rsidRPr="00000000">
        <w:rPr>
          <w:rFonts w:ascii="Google Sans" w:cs="Google Sans" w:eastAsia="Google Sans" w:hAnsi="Google Sans"/>
          <w:rtl w:val="0"/>
        </w:rPr>
        <w:t xml:space="preserve">How does the promise of a tear-free, pain-free eternity change how you handle present struggles?</w:t>
      </w:r>
    </w:p>
    <w:p w:rsidR="00000000" w:rsidDel="00000000" w:rsidP="00000000" w:rsidRDefault="00000000" w:rsidRPr="00000000" w14:paraId="00000041">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300" w:lineRule="auto"/>
        <w:ind w:left="600" w:hanging="360"/>
      </w:pPr>
      <w:r w:rsidDel="00000000" w:rsidR="00000000" w:rsidRPr="00000000">
        <w:rPr>
          <w:rFonts w:ascii="Google Sans" w:cs="Google Sans" w:eastAsia="Google Sans" w:hAnsi="Google Sans"/>
          <w:rtl w:val="0"/>
        </w:rPr>
        <w:t xml:space="preserve">What part of the "new heaven and new earth" are you most looking forward to?</w:t>
      </w:r>
    </w:p>
    <w:p w:rsidR="00000000" w:rsidDel="00000000" w:rsidP="00000000" w:rsidRDefault="00000000" w:rsidRPr="00000000" w14:paraId="00000042">
      <w:pPr>
        <w:numPr>
          <w:ilvl w:val="0"/>
          <w:numId w:val="4"/>
        </w:numPr>
        <w:pBdr>
          <w:top w:space="0" w:sz="0" w:val="nil"/>
          <w:left w:space="0" w:sz="0" w:val="nil"/>
          <w:bottom w:space="0" w:sz="0" w:val="nil"/>
          <w:right w:space="0" w:sz="0" w:val="nil"/>
          <w:between w:space="0" w:sz="0" w:val="nil"/>
        </w:pBdr>
        <w:shd w:fill="auto" w:val="clear"/>
        <w:spacing w:after="120" w:before="0" w:beforeAutospacing="0" w:line="300" w:lineRule="auto"/>
        <w:ind w:left="600" w:hanging="360"/>
      </w:pPr>
      <w:r w:rsidDel="00000000" w:rsidR="00000000" w:rsidRPr="00000000">
        <w:rPr>
          <w:rFonts w:ascii="Google Sans" w:cs="Google Sans" w:eastAsia="Google Sans" w:hAnsi="Google Sans"/>
          <w:rtl w:val="0"/>
        </w:rPr>
        <w:t xml:space="preserve">How has your view of God and His mission changed over these last 52 weeks?</w:t>
      </w:r>
    </w:p>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Group Activity:</w:t>
      </w:r>
      <w:r w:rsidDel="00000000" w:rsidR="00000000" w:rsidRPr="00000000">
        <w:rPr>
          <w:rFonts w:ascii="Google Sans" w:cs="Google Sans" w:eastAsia="Google Sans" w:hAnsi="Google Sans"/>
          <w:rtl w:val="0"/>
        </w:rPr>
        <w:t xml:space="preserve"> Have a final celebration! Share communion together as a group (if appropriate for your setting) or share a meal, reflecting on the journey of the past year and celebrating God's faithfulness.</w:t>
      </w:r>
    </w:p>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Sharing Time:</w:t>
      </w:r>
      <w:r w:rsidDel="00000000" w:rsidR="00000000" w:rsidRPr="00000000">
        <w:rPr>
          <w:rFonts w:ascii="Google Sans" w:cs="Google Sans" w:eastAsia="Google Sans" w:hAnsi="Google Sans"/>
          <w:rtl w:val="0"/>
        </w:rPr>
        <w:t xml:space="preserve"> Go around the circle one final time and share your biggest takeaway or area of growth from this 52-week study.</w:t>
      </w:r>
    </w:p>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line="300" w:lineRule="auto"/>
        <w:rPr>
          <w:rFonts w:ascii="Google Sans" w:cs="Google Sans" w:eastAsia="Google Sans" w:hAnsi="Google Sans"/>
        </w:rPr>
      </w:pPr>
      <w:r w:rsidDel="00000000" w:rsidR="00000000" w:rsidRPr="00000000">
        <w:rPr>
          <w:rFonts w:ascii="Google Sans" w:cs="Google Sans" w:eastAsia="Google Sans" w:hAnsi="Google Sans"/>
          <w:b w:val="1"/>
          <w:bCs w:val="1"/>
          <w:rtl w:val="0"/>
        </w:rPr>
        <w:t xml:space="preserve">Prayer:</w:t>
      </w:r>
      <w:r w:rsidDel="00000000" w:rsidR="00000000" w:rsidRPr="00000000">
        <w:rPr>
          <w:rFonts w:ascii="Google Sans" w:cs="Google Sans" w:eastAsia="Google Sans" w:hAnsi="Google Sans"/>
          <w:rtl w:val="0"/>
        </w:rPr>
        <w:t xml:space="preserve"> Lord God, thank You for this incredible journey. Keep our eyes fixed on the ultimate hope of Your return. Until that day, empower us to live out our foundation, deepen our relationship, embrace transformation, and faithfully execute Your mission. Come, Lord Jesus.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